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center" w:tblpY="-128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7097C">
              <w:rPr>
                <w:rFonts w:ascii="Times New Roman" w:hAnsi="Times New Roman" w:cs="Times New Roman"/>
                <w:b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widowControl w:val="0"/>
              <w:outlineLvl w:val="0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  <w:lang w:val="be-BY"/>
              </w:rPr>
              <w:t>Учебная</w:t>
            </w:r>
            <w:r w:rsidRPr="0027097C">
              <w:rPr>
                <w:rFonts w:ascii="Times New Roman" w:eastAsia="Calibri" w:hAnsi="Times New Roman" w:cs="Times New Roman"/>
              </w:rPr>
              <w:t xml:space="preserve"> программа </w:t>
            </w:r>
            <w:r w:rsidRPr="0027097C">
              <w:rPr>
                <w:rFonts w:ascii="Times New Roman" w:hAnsi="Times New Roman" w:cs="Times New Roman"/>
              </w:rPr>
              <w:t>(I ступень высшего образования)</w:t>
            </w:r>
          </w:p>
          <w:p w:rsidR="00802E08" w:rsidRPr="0027097C" w:rsidRDefault="00802E08" w:rsidP="00802E08">
            <w:pPr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1 01 02 01 «Начальное образование».</w:t>
            </w:r>
          </w:p>
          <w:p w:rsidR="00802E08" w:rsidRPr="0027097C" w:rsidRDefault="00802E08" w:rsidP="00802E08">
            <w:pPr>
              <w:spacing w:line="280" w:lineRule="exact"/>
              <w:jc w:val="left"/>
              <w:rPr>
                <w:rFonts w:ascii="Times New Roman" w:hAnsi="Times New Roman" w:cs="Times New Roman"/>
                <w:spacing w:val="-6"/>
              </w:rPr>
            </w:pPr>
            <w:r w:rsidRPr="0027097C">
              <w:rPr>
                <w:rFonts w:ascii="Times New Roman" w:hAnsi="Times New Roman" w:cs="Times New Roman"/>
                <w:spacing w:val="-6"/>
              </w:rPr>
              <w:t>Модуль: «Воспитательная работа»</w:t>
            </w:r>
          </w:p>
          <w:p w:rsidR="00802E08" w:rsidRPr="0027097C" w:rsidRDefault="00802E08" w:rsidP="00802E08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7097C">
              <w:rPr>
                <w:rFonts w:ascii="Times New Roman" w:hAnsi="Times New Roman" w:cs="Times New Roman"/>
                <w:b/>
                <w:bCs/>
              </w:rPr>
              <w:t>«</w:t>
            </w:r>
            <w:r w:rsidRPr="0027097C">
              <w:rPr>
                <w:rFonts w:ascii="Times New Roman" w:hAnsi="Times New Roman" w:cs="Times New Roman"/>
                <w:bCs/>
              </w:rPr>
              <w:t xml:space="preserve">Педагогическая деонтология: </w:t>
            </w:r>
            <w:r w:rsidRPr="0027097C">
              <w:rPr>
                <w:rFonts w:ascii="Times New Roman" w:hAnsi="Times New Roman" w:cs="Times New Roman"/>
                <w:bCs/>
                <w:spacing w:val="-10"/>
              </w:rPr>
              <w:t>проблемы взаимодействия с дезадаптированными учащимися»</w:t>
            </w:r>
          </w:p>
          <w:p w:rsidR="00802E08" w:rsidRPr="0027097C" w:rsidRDefault="00802E08" w:rsidP="00802E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1 01 02 01 «Начальное образование».</w:t>
            </w:r>
          </w:p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3</w:t>
            </w: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6</w:t>
            </w: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pStyle w:val="Default"/>
              <w:rPr>
                <w:color w:val="auto"/>
                <w:sz w:val="22"/>
                <w:szCs w:val="22"/>
              </w:rPr>
            </w:pPr>
            <w:r w:rsidRPr="0027097C">
              <w:rPr>
                <w:color w:val="auto"/>
                <w:sz w:val="22"/>
                <w:szCs w:val="22"/>
              </w:rPr>
              <w:t>Всего:</w:t>
            </w:r>
          </w:p>
          <w:p w:rsidR="00802E08" w:rsidRPr="0027097C" w:rsidRDefault="00802E08" w:rsidP="00802E08">
            <w:pPr>
              <w:pStyle w:val="Default"/>
              <w:rPr>
                <w:color w:val="auto"/>
                <w:sz w:val="22"/>
                <w:szCs w:val="22"/>
              </w:rPr>
            </w:pPr>
            <w:r w:rsidRPr="0027097C">
              <w:rPr>
                <w:color w:val="auto"/>
                <w:sz w:val="22"/>
                <w:szCs w:val="22"/>
              </w:rPr>
              <w:t>Распределение аудиторных часов включает 60 ауд</w:t>
            </w:r>
            <w:proofErr w:type="gramStart"/>
            <w:r w:rsidRPr="0027097C">
              <w:rPr>
                <w:color w:val="auto"/>
                <w:sz w:val="22"/>
                <w:szCs w:val="22"/>
              </w:rPr>
              <w:t>.ч</w:t>
            </w:r>
            <w:proofErr w:type="gramEnd"/>
            <w:r w:rsidRPr="0027097C">
              <w:rPr>
                <w:color w:val="auto"/>
                <w:sz w:val="22"/>
                <w:szCs w:val="22"/>
              </w:rPr>
              <w:t>асов: 28 часов лекционных, 32 часов практических занятий(</w:t>
            </w:r>
            <w:proofErr w:type="spellStart"/>
            <w:r w:rsidRPr="0027097C">
              <w:rPr>
                <w:color w:val="auto"/>
                <w:sz w:val="22"/>
                <w:szCs w:val="22"/>
              </w:rPr>
              <w:t>дн</w:t>
            </w:r>
            <w:proofErr w:type="spellEnd"/>
            <w:r w:rsidRPr="0027097C">
              <w:rPr>
                <w:color w:val="auto"/>
                <w:sz w:val="22"/>
                <w:szCs w:val="22"/>
              </w:rPr>
              <w:t>.); 6 часов лекций, 4 часа практических (</w:t>
            </w:r>
            <w:proofErr w:type="spellStart"/>
            <w:r w:rsidRPr="0027097C">
              <w:rPr>
                <w:color w:val="auto"/>
                <w:sz w:val="22"/>
                <w:szCs w:val="22"/>
              </w:rPr>
              <w:t>заочн</w:t>
            </w:r>
            <w:proofErr w:type="spellEnd"/>
            <w:r w:rsidRPr="0027097C">
              <w:rPr>
                <w:color w:val="auto"/>
                <w:sz w:val="22"/>
                <w:szCs w:val="22"/>
              </w:rPr>
              <w:t xml:space="preserve">.). </w:t>
            </w:r>
          </w:p>
          <w:p w:rsidR="00802E08" w:rsidRPr="0027097C" w:rsidRDefault="00802E08" w:rsidP="00802E08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3</w:t>
            </w: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 xml:space="preserve">Дисциплина «Педагогическая деонтология: проблемы взаимодействия с </w:t>
            </w:r>
            <w:proofErr w:type="spellStart"/>
            <w:r w:rsidRPr="0027097C">
              <w:rPr>
                <w:rFonts w:ascii="Times New Roman" w:eastAsia="Calibri" w:hAnsi="Times New Roman" w:cs="Times New Roman"/>
              </w:rPr>
              <w:t>дезадаптированными</w:t>
            </w:r>
            <w:proofErr w:type="spellEnd"/>
            <w:r w:rsidRPr="0027097C">
              <w:rPr>
                <w:rFonts w:ascii="Times New Roman" w:eastAsia="Calibri" w:hAnsi="Times New Roman" w:cs="Times New Roman"/>
              </w:rPr>
              <w:t xml:space="preserve"> учащимися» относится </w:t>
            </w:r>
            <w:proofErr w:type="spellStart"/>
            <w:r w:rsidRPr="0027097C">
              <w:rPr>
                <w:rFonts w:ascii="Times New Roman" w:eastAsia="Calibri" w:hAnsi="Times New Roman" w:cs="Times New Roman"/>
              </w:rPr>
              <w:t>кдисциплинам</w:t>
            </w:r>
            <w:proofErr w:type="spellEnd"/>
            <w:r w:rsidRPr="0027097C">
              <w:rPr>
                <w:rFonts w:ascii="Times New Roman" w:eastAsia="Calibri" w:hAnsi="Times New Roman" w:cs="Times New Roman"/>
              </w:rPr>
              <w:t xml:space="preserve"> по выбору. Изучение этой дисциплины осуществляется параллельно с освоением дисциплины «Психология», в результате изучения которых студент должен быть ознакомлен с основными этическими понятиями, с вопросами морали и нравственности; с этапами развития личности в процессе обучения и воспитания, особенностями профессионального становления. </w:t>
            </w:r>
          </w:p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center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Раздел 1. Теоретические аспекты педагогической деонтологии</w:t>
            </w:r>
          </w:p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  <w:bCs/>
              </w:rPr>
              <w:t xml:space="preserve">Тема 1.1: </w:t>
            </w:r>
            <w:r w:rsidRPr="0027097C">
              <w:rPr>
                <w:rFonts w:ascii="Times New Roman" w:hAnsi="Times New Roman" w:cs="Times New Roman"/>
              </w:rPr>
              <w:t xml:space="preserve">Педагогическая деонтология как научная дисциплина: сущность, задачи, основные категории </w:t>
            </w:r>
          </w:p>
          <w:p w:rsidR="00802E08" w:rsidRPr="0027097C" w:rsidRDefault="00802E08" w:rsidP="00802E08">
            <w:pPr>
              <w:ind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 xml:space="preserve">Тема 1.2. Деонтологическая готовность педагога: понятие, структура, сущностные характеристики </w:t>
            </w:r>
          </w:p>
          <w:p w:rsidR="00802E08" w:rsidRPr="0027097C" w:rsidRDefault="00802E08" w:rsidP="00802E08">
            <w:pPr>
              <w:ind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Тема 1.3. Деонтологическая готовность: психологические особенности личности педагога</w:t>
            </w:r>
          </w:p>
          <w:p w:rsidR="00802E08" w:rsidRPr="0027097C" w:rsidRDefault="00802E08" w:rsidP="00802E08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ab/>
              <w:t xml:space="preserve">Тема 1.4 Деонтологическая готовность: эмоционально-психологическая устойчивость педагога </w:t>
            </w:r>
          </w:p>
          <w:p w:rsidR="00802E08" w:rsidRPr="0027097C" w:rsidRDefault="00802E08" w:rsidP="00802E08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Раздел 2 Теоретические аспекты проблемы взаимодействия педагога с дезадаптированными учащимися.</w:t>
            </w:r>
          </w:p>
          <w:p w:rsidR="00802E08" w:rsidRPr="0027097C" w:rsidRDefault="00802E08" w:rsidP="00802E08">
            <w:pPr>
              <w:ind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 xml:space="preserve">Тема 2.1 Детско-подростковая дезадаптация как социально-педагогическая проблема. </w:t>
            </w:r>
            <w:proofErr w:type="spellStart"/>
            <w:r w:rsidRPr="0027097C">
              <w:rPr>
                <w:rFonts w:ascii="Times New Roman" w:hAnsi="Times New Roman" w:cs="Times New Roman"/>
              </w:rPr>
              <w:t>Девиантное</w:t>
            </w:r>
            <w:proofErr w:type="spellEnd"/>
            <w:r w:rsidRPr="0027097C">
              <w:rPr>
                <w:rFonts w:ascii="Times New Roman" w:hAnsi="Times New Roman" w:cs="Times New Roman"/>
              </w:rPr>
              <w:t xml:space="preserve"> поведение как проявление дезадаптации</w:t>
            </w:r>
          </w:p>
          <w:p w:rsidR="00802E08" w:rsidRPr="0027097C" w:rsidRDefault="00802E08" w:rsidP="00802E08">
            <w:pPr>
              <w:ind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Тема 2. 2 Теоретико-методологические подходы к профилактике дезадаптации несовершеннолетних в работе СППС школы</w:t>
            </w:r>
          </w:p>
          <w:p w:rsidR="00802E08" w:rsidRPr="0027097C" w:rsidRDefault="00802E08" w:rsidP="00802E08">
            <w:pPr>
              <w:ind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Тема 2.3 Деонтологическая готовность педагога к взаимодействию с дезадаптированными учащимися с особенностями психофизического развития; учащимися, имеющими суицидальные наклонности</w:t>
            </w:r>
          </w:p>
          <w:p w:rsidR="00802E08" w:rsidRPr="0027097C" w:rsidRDefault="00802E08" w:rsidP="00802E08">
            <w:pPr>
              <w:autoSpaceDE w:val="0"/>
              <w:autoSpaceDN w:val="0"/>
              <w:adjustRightInd w:val="0"/>
              <w:ind w:right="-2" w:firstLine="686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 xml:space="preserve">Тема 2.4. Деонтологическая готовность педагога к взаимодействию с дезадаптированными одаренными учащимися. Деонтологическая готовность педагога к взаимодействию учащимися, склонными к бродяжничеству.  </w:t>
            </w:r>
          </w:p>
          <w:p w:rsidR="00802E08" w:rsidRPr="0027097C" w:rsidRDefault="00802E08" w:rsidP="00802E08">
            <w:pPr>
              <w:autoSpaceDE w:val="0"/>
              <w:autoSpaceDN w:val="0"/>
              <w:adjustRightInd w:val="0"/>
              <w:ind w:right="-2" w:firstLine="709"/>
              <w:rPr>
                <w:rFonts w:ascii="Times New Roman" w:eastAsia="Calibri" w:hAnsi="Times New Roman" w:cs="Times New Roman"/>
                <w:bCs/>
              </w:rPr>
            </w:pPr>
            <w:r w:rsidRPr="0027097C">
              <w:rPr>
                <w:rFonts w:ascii="Times New Roman" w:hAnsi="Times New Roman" w:cs="Times New Roman"/>
              </w:rPr>
              <w:t xml:space="preserve">Тема 2.5. Деонтологическая готовность педагога к </w:t>
            </w:r>
            <w:r w:rsidRPr="0027097C">
              <w:rPr>
                <w:rFonts w:ascii="Times New Roman" w:hAnsi="Times New Roman" w:cs="Times New Roman"/>
              </w:rPr>
              <w:lastRenderedPageBreak/>
              <w:t xml:space="preserve">взаимодействию с </w:t>
            </w:r>
            <w:proofErr w:type="spellStart"/>
            <w:r w:rsidRPr="0027097C">
              <w:rPr>
                <w:rFonts w:ascii="Times New Roman" w:hAnsi="Times New Roman" w:cs="Times New Roman"/>
              </w:rPr>
              <w:t>дезадаптированными</w:t>
            </w:r>
            <w:proofErr w:type="spellEnd"/>
            <w:r w:rsidRPr="0027097C">
              <w:rPr>
                <w:rFonts w:ascii="Times New Roman" w:hAnsi="Times New Roman" w:cs="Times New Roman"/>
              </w:rPr>
              <w:t xml:space="preserve"> учащимися-</w:t>
            </w:r>
            <w:proofErr w:type="spellStart"/>
            <w:r w:rsidRPr="0027097C">
              <w:rPr>
                <w:rFonts w:ascii="Times New Roman" w:hAnsi="Times New Roman" w:cs="Times New Roman"/>
              </w:rPr>
              <w:t>инофонами</w:t>
            </w:r>
            <w:proofErr w:type="spellEnd"/>
            <w:r w:rsidRPr="0027097C">
              <w:rPr>
                <w:rFonts w:ascii="Times New Roman" w:hAnsi="Times New Roman" w:cs="Times New Roman"/>
              </w:rPr>
              <w:t>. Деонтологическая готовность педагога к взаимодействию с дезадаптированными учащимися с отклоняющимся поведением</w:t>
            </w:r>
          </w:p>
          <w:p w:rsidR="00802E08" w:rsidRPr="0027097C" w:rsidRDefault="00802E08" w:rsidP="00802E08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  <w:bCs/>
              </w:rPr>
              <w:tab/>
            </w:r>
          </w:p>
          <w:p w:rsidR="00802E08" w:rsidRPr="0027097C" w:rsidRDefault="00802E08" w:rsidP="00802E08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.</w:t>
            </w: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lastRenderedPageBreak/>
              <w:t>Результаты обучения (знать, уметь, иметь навык)</w:t>
            </w:r>
          </w:p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</w:rPr>
            </w:pPr>
          </w:p>
          <w:p w:rsidR="00802E08" w:rsidRPr="0027097C" w:rsidRDefault="00802E08" w:rsidP="00802E08">
            <w:pPr>
              <w:ind w:right="40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 xml:space="preserve">Студент </w:t>
            </w:r>
          </w:p>
          <w:p w:rsidR="00802E08" w:rsidRPr="0027097C" w:rsidRDefault="00802E08" w:rsidP="00802E08">
            <w:pPr>
              <w:ind w:right="40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  <w:b/>
                <w:bCs/>
                <w:i/>
              </w:rPr>
              <w:t>а) должен знать:</w:t>
            </w:r>
          </w:p>
          <w:p w:rsidR="00802E08" w:rsidRPr="0027097C" w:rsidRDefault="00802E08" w:rsidP="00802E0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философские основания, основные концепции, принципы;</w:t>
            </w:r>
            <w:r w:rsidRPr="0027097C">
              <w:rPr>
                <w:rFonts w:ascii="Times New Roman" w:hAnsi="Times New Roman" w:cs="Times New Roman"/>
              </w:rPr>
              <w:t xml:space="preserve"> историю становления</w:t>
            </w:r>
            <w:r w:rsidRPr="0027097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7097C">
              <w:rPr>
                <w:rFonts w:ascii="Times New Roman" w:eastAsia="Calibri" w:hAnsi="Times New Roman" w:cs="Times New Roman"/>
              </w:rPr>
              <w:t>педагогическойдеонтологии</w:t>
            </w:r>
            <w:proofErr w:type="spellEnd"/>
            <w:r w:rsidRPr="0027097C">
              <w:rPr>
                <w:rFonts w:ascii="Times New Roman" w:hAnsi="Times New Roman" w:cs="Times New Roman"/>
              </w:rPr>
              <w:t>;</w:t>
            </w:r>
          </w:p>
          <w:p w:rsidR="00802E08" w:rsidRPr="0027097C" w:rsidRDefault="00802E08" w:rsidP="00802E0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 xml:space="preserve">основные проблемы, задачи и перспективы педагогической деонтологии, ее прикладное значение в деятельности педагога; </w:t>
            </w:r>
          </w:p>
          <w:p w:rsidR="00802E08" w:rsidRPr="0027097C" w:rsidRDefault="00802E08" w:rsidP="00802E0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основные категории, понятия и терминологический аппарат курса; нормы, стандарты поведения и деятельности педагога;</w:t>
            </w:r>
          </w:p>
          <w:p w:rsidR="00802E08" w:rsidRPr="0027097C" w:rsidRDefault="00802E08" w:rsidP="00802E0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 xml:space="preserve">специфические социокультурные потребности </w:t>
            </w:r>
            <w:proofErr w:type="spellStart"/>
            <w:r w:rsidRPr="0027097C">
              <w:rPr>
                <w:rFonts w:ascii="Times New Roman" w:hAnsi="Times New Roman" w:cs="Times New Roman"/>
              </w:rPr>
              <w:t>дезадаптированных</w:t>
            </w:r>
            <w:proofErr w:type="spellEnd"/>
            <w:r w:rsidRPr="0027097C">
              <w:rPr>
                <w:rFonts w:ascii="Times New Roman" w:hAnsi="Times New Roman" w:cs="Times New Roman"/>
              </w:rPr>
              <w:t xml:space="preserve">  учащихся;</w:t>
            </w:r>
          </w:p>
          <w:p w:rsidR="00802E08" w:rsidRPr="0027097C" w:rsidRDefault="00802E08" w:rsidP="00802E0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</w:rPr>
            </w:pPr>
            <w:proofErr w:type="spellStart"/>
            <w:r w:rsidRPr="0027097C">
              <w:rPr>
                <w:rFonts w:ascii="Times New Roman" w:eastAsia="Calibri" w:hAnsi="Times New Roman" w:cs="Times New Roman"/>
              </w:rPr>
              <w:t>деонтологические</w:t>
            </w:r>
            <w:proofErr w:type="spellEnd"/>
            <w:r w:rsidRPr="0027097C">
              <w:rPr>
                <w:rFonts w:ascii="Times New Roman" w:eastAsia="Calibri" w:hAnsi="Times New Roman" w:cs="Times New Roman"/>
              </w:rPr>
              <w:t xml:space="preserve"> основания педагогического взаимодействия с дезадаптированными учащимися;</w:t>
            </w:r>
          </w:p>
          <w:p w:rsidR="00802E08" w:rsidRPr="0027097C" w:rsidRDefault="00802E08" w:rsidP="00802E0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критерии деонтологической готовности к взаимодействию с дезадаптированными учащимися;</w:t>
            </w:r>
          </w:p>
          <w:p w:rsidR="00802E08" w:rsidRPr="0027097C" w:rsidRDefault="00802E08" w:rsidP="00802E0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последствия педагогических ошибок, связанных с нарушением этических норм.</w:t>
            </w:r>
          </w:p>
          <w:p w:rsidR="00802E08" w:rsidRPr="0027097C" w:rsidRDefault="00802E08" w:rsidP="00802E08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</w:rPr>
            </w:pPr>
            <w:r w:rsidRPr="0027097C">
              <w:rPr>
                <w:rFonts w:ascii="Times New Roman" w:hAnsi="Times New Roman" w:cs="Times New Roman"/>
                <w:b/>
                <w:bCs/>
                <w:i/>
              </w:rPr>
              <w:t>б)</w:t>
            </w:r>
            <w:r w:rsidRPr="0027097C">
              <w:rPr>
                <w:rFonts w:ascii="Times New Roman" w:hAnsi="Times New Roman" w:cs="Times New Roman"/>
                <w:b/>
                <w:bCs/>
                <w:i/>
              </w:rPr>
              <w:tab/>
              <w:t>должен уметь: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 xml:space="preserve">выделять </w:t>
            </w:r>
            <w:proofErr w:type="spellStart"/>
            <w:r w:rsidRPr="0027097C">
              <w:rPr>
                <w:rFonts w:ascii="Times New Roman" w:eastAsia="Calibri" w:hAnsi="Times New Roman" w:cs="Times New Roman"/>
              </w:rPr>
              <w:t>деонтологические</w:t>
            </w:r>
            <w:proofErr w:type="spellEnd"/>
            <w:r w:rsidRPr="0027097C">
              <w:rPr>
                <w:rFonts w:ascii="Times New Roman" w:eastAsia="Calibri" w:hAnsi="Times New Roman" w:cs="Times New Roman"/>
              </w:rPr>
              <w:t xml:space="preserve"> составляющие педагогической деятельности;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обосновывать методы педагогического взаимодействия с дезадаптированными учащимися, основанного на деонтологических принципах;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определять основные педагогические ценности;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формировать собственное профессиональное педагогическое мировоззрение на основе этических и моральных норм;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 xml:space="preserve">реализовывать на практике </w:t>
            </w:r>
            <w:proofErr w:type="spellStart"/>
            <w:r w:rsidRPr="0027097C">
              <w:rPr>
                <w:rFonts w:ascii="Times New Roman" w:eastAsia="Calibri" w:hAnsi="Times New Roman" w:cs="Times New Roman"/>
              </w:rPr>
              <w:t>деонтологически</w:t>
            </w:r>
            <w:proofErr w:type="spellEnd"/>
            <w:r w:rsidRPr="0027097C">
              <w:rPr>
                <w:rFonts w:ascii="Times New Roman" w:eastAsia="Calibri" w:hAnsi="Times New Roman" w:cs="Times New Roman"/>
              </w:rPr>
              <w:t xml:space="preserve">-ориентированное взаимодействие с </w:t>
            </w:r>
            <w:proofErr w:type="spellStart"/>
            <w:r w:rsidRPr="0027097C">
              <w:rPr>
                <w:rFonts w:ascii="Times New Roman" w:eastAsia="Calibri" w:hAnsi="Times New Roman" w:cs="Times New Roman"/>
              </w:rPr>
              <w:t>дезадаптированными</w:t>
            </w:r>
            <w:proofErr w:type="spellEnd"/>
            <w:r w:rsidRPr="0027097C">
              <w:rPr>
                <w:rFonts w:ascii="Times New Roman" w:eastAsia="Calibri" w:hAnsi="Times New Roman" w:cs="Times New Roman"/>
              </w:rPr>
              <w:t xml:space="preserve"> учащимися;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систематизировать, обобщать и распространять опыт деонтологического взаимодействия в образовательных учреждениях во время педагогических практик;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уметь разрешать противоречия и дилеммы в педагогической деятельности;</w:t>
            </w:r>
          </w:p>
          <w:p w:rsidR="00802E08" w:rsidRPr="0027097C" w:rsidRDefault="00802E08" w:rsidP="00802E0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соблюдать нормы профессионального поведения;</w:t>
            </w:r>
          </w:p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в) владеть навыками:</w:t>
            </w:r>
          </w:p>
          <w:p w:rsidR="00802E08" w:rsidRPr="0027097C" w:rsidRDefault="00802E08" w:rsidP="00802E0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>диагностики и самодиагностики деонтологической готовности педагога;</w:t>
            </w:r>
          </w:p>
          <w:p w:rsidR="00802E08" w:rsidRPr="0027097C" w:rsidRDefault="00802E08" w:rsidP="00802E0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eastAsia="Calibri" w:hAnsi="Times New Roman" w:cs="Times New Roman"/>
              </w:rPr>
              <w:t xml:space="preserve">интеграции аксиологического и </w:t>
            </w:r>
            <w:proofErr w:type="spellStart"/>
            <w:r w:rsidRPr="0027097C">
              <w:rPr>
                <w:rFonts w:ascii="Times New Roman" w:eastAsia="Calibri" w:hAnsi="Times New Roman" w:cs="Times New Roman"/>
              </w:rPr>
              <w:t>деонтологического</w:t>
            </w:r>
            <w:proofErr w:type="spellEnd"/>
            <w:r w:rsidRPr="0027097C">
              <w:rPr>
                <w:rFonts w:ascii="Times New Roman" w:eastAsia="Calibri" w:hAnsi="Times New Roman" w:cs="Times New Roman"/>
              </w:rPr>
              <w:t xml:space="preserve"> опыта при выборе эффективных путей взаимодействия с дезадаптированными учащимися;</w:t>
            </w:r>
          </w:p>
          <w:p w:rsidR="00802E08" w:rsidRPr="0027097C" w:rsidRDefault="00802E08" w:rsidP="00802E0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активной профессиональной рефлексии;</w:t>
            </w:r>
          </w:p>
          <w:p w:rsidR="00802E08" w:rsidRPr="0027097C" w:rsidRDefault="00802E08" w:rsidP="00802E0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 xml:space="preserve">компетентного анализа причин </w:t>
            </w:r>
            <w:proofErr w:type="spellStart"/>
            <w:r w:rsidRPr="0027097C">
              <w:rPr>
                <w:rFonts w:ascii="Times New Roman" w:hAnsi="Times New Roman" w:cs="Times New Roman"/>
              </w:rPr>
              <w:t>деонтологически</w:t>
            </w:r>
            <w:proofErr w:type="spellEnd"/>
            <w:r w:rsidRPr="0027097C">
              <w:rPr>
                <w:rFonts w:ascii="Times New Roman" w:hAnsi="Times New Roman" w:cs="Times New Roman"/>
              </w:rPr>
              <w:t xml:space="preserve"> ориентированных ситуаций и подбора гуманистически ориентированных путей профессионального поведения.</w:t>
            </w:r>
          </w:p>
          <w:p w:rsidR="00802E08" w:rsidRPr="0027097C" w:rsidRDefault="00802E08" w:rsidP="00802E08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</w:rPr>
            </w:pP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7097C">
              <w:rPr>
                <w:rFonts w:ascii="Times New Roman" w:hAnsi="Times New Roman" w:cs="Times New Roman"/>
                <w:b/>
              </w:rPr>
              <w:t>Требования к компетентности специалиста:</w:t>
            </w:r>
          </w:p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ab/>
              <w:t>БПК-2</w:t>
            </w:r>
            <w:proofErr w:type="gramStart"/>
            <w:r w:rsidRPr="0027097C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27097C">
              <w:rPr>
                <w:rFonts w:ascii="Times New Roman" w:hAnsi="Times New Roman" w:cs="Times New Roman"/>
              </w:rPr>
              <w:t xml:space="preserve">роектировать процесс воспитания, отбирать методы, формы, технологии, </w:t>
            </w:r>
            <w:proofErr w:type="spellStart"/>
            <w:r w:rsidRPr="0027097C">
              <w:rPr>
                <w:rFonts w:ascii="Times New Roman" w:hAnsi="Times New Roman" w:cs="Times New Roman"/>
              </w:rPr>
              <w:t>соответствущие</w:t>
            </w:r>
            <w:proofErr w:type="spellEnd"/>
            <w:r w:rsidRPr="0027097C">
              <w:rPr>
                <w:rFonts w:ascii="Times New Roman" w:hAnsi="Times New Roman" w:cs="Times New Roman"/>
              </w:rPr>
              <w:t xml:space="preserve"> воспитательным целям и задачам, с учетом направленности личности;</w:t>
            </w:r>
          </w:p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ab/>
              <w:t>БПК-3Осуществлять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воспитания;</w:t>
            </w:r>
          </w:p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ab/>
              <w:t>БПК -5Осуществлять отбор содержания форм, методов, средств обучения и воспитания, применять их в образовательном процессе с учетом возрастных и психологических особенностей обучающихся;</w:t>
            </w:r>
          </w:p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ab/>
              <w:t>БПК-7</w:t>
            </w:r>
            <w:proofErr w:type="gramStart"/>
            <w:r w:rsidRPr="0027097C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7097C">
              <w:rPr>
                <w:rFonts w:ascii="Times New Roman" w:hAnsi="Times New Roman" w:cs="Times New Roman"/>
              </w:rPr>
              <w:t>существлять эффективное взаимодействие с участниками образовательного процесса на основе норм педагогической этики.</w:t>
            </w:r>
          </w:p>
          <w:p w:rsidR="00802E08" w:rsidRPr="0027097C" w:rsidRDefault="00802E08" w:rsidP="00802E0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2E08" w:rsidRPr="0027097C" w:rsidRDefault="00802E08" w:rsidP="00802E08">
            <w:pPr>
              <w:rPr>
                <w:rFonts w:ascii="Times New Roman" w:hAnsi="Times New Roman" w:cs="Times New Roman"/>
              </w:rPr>
            </w:pPr>
          </w:p>
        </w:tc>
      </w:tr>
      <w:tr w:rsidR="00802E08" w:rsidRPr="0027097C" w:rsidTr="00802E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</w:rPr>
            </w:pPr>
            <w:r w:rsidRPr="0027097C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08" w:rsidRPr="0027097C" w:rsidRDefault="00802E08" w:rsidP="00802E0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7097C">
              <w:rPr>
                <w:rFonts w:ascii="Times New Roman" w:hAnsi="Times New Roman" w:cs="Times New Roman"/>
                <w:b/>
              </w:rPr>
              <w:t>экзамен</w:t>
            </w:r>
          </w:p>
        </w:tc>
      </w:tr>
    </w:tbl>
    <w:p w:rsidR="00AA7DA5" w:rsidRPr="0027097C" w:rsidRDefault="00AA7DA5" w:rsidP="00AA7DA5">
      <w:pPr>
        <w:rPr>
          <w:rFonts w:ascii="Times New Roman" w:hAnsi="Times New Roman" w:cs="Times New Roman"/>
          <w:b/>
        </w:rPr>
      </w:pPr>
    </w:p>
    <w:p w:rsidR="00AA7DA5" w:rsidRDefault="00AA7DA5" w:rsidP="00AA7DA5">
      <w:pPr>
        <w:rPr>
          <w:rFonts w:ascii="Times New Roman" w:hAnsi="Times New Roman" w:cs="Times New Roman"/>
          <w:b/>
          <w:sz w:val="24"/>
          <w:szCs w:val="24"/>
        </w:rPr>
      </w:pPr>
    </w:p>
    <w:p w:rsidR="00AA7DA5" w:rsidRDefault="00AA7DA5" w:rsidP="00AA7DA5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A7DA5" w:rsidRDefault="00AA7DA5" w:rsidP="00AA7DA5">
      <w:pPr>
        <w:rPr>
          <w:rFonts w:ascii="Times New Roman" w:hAnsi="Times New Roman" w:cs="Times New Roman"/>
          <w:b/>
          <w:sz w:val="24"/>
          <w:szCs w:val="24"/>
        </w:rPr>
      </w:pPr>
    </w:p>
    <w:p w:rsidR="00AA7DA5" w:rsidRDefault="00AA7DA5" w:rsidP="00AA7DA5"/>
    <w:p w:rsidR="00D4562D" w:rsidRDefault="00D4562D"/>
    <w:sectPr w:rsidR="00D4562D" w:rsidSect="0084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086"/>
    <w:multiLevelType w:val="hybridMultilevel"/>
    <w:tmpl w:val="C3D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43D3D"/>
    <w:multiLevelType w:val="hybridMultilevel"/>
    <w:tmpl w:val="B354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E046A"/>
    <w:multiLevelType w:val="hybridMultilevel"/>
    <w:tmpl w:val="F03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A7DA5"/>
    <w:rsid w:val="0027097C"/>
    <w:rsid w:val="00802E08"/>
    <w:rsid w:val="008A1653"/>
    <w:rsid w:val="00AA7DA5"/>
    <w:rsid w:val="00D4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A7DA5"/>
    <w:rPr>
      <w:rFonts w:eastAsiaTheme="minorHAnsi"/>
      <w:lang w:eastAsia="en-US"/>
    </w:rPr>
  </w:style>
  <w:style w:type="paragraph" w:styleId="a4">
    <w:name w:val="List Paragraph"/>
    <w:basedOn w:val="a"/>
    <w:link w:val="a3"/>
    <w:uiPriority w:val="34"/>
    <w:qFormat/>
    <w:rsid w:val="00AA7DA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отступа"/>
    <w:basedOn w:val="a"/>
    <w:uiPriority w:val="99"/>
    <w:rsid w:val="00AA7D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AA7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AA7DA5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user404</cp:lastModifiedBy>
  <cp:revision>4</cp:revision>
  <dcterms:created xsi:type="dcterms:W3CDTF">2025-03-31T11:55:00Z</dcterms:created>
  <dcterms:modified xsi:type="dcterms:W3CDTF">2025-05-07T08:18:00Z</dcterms:modified>
</cp:coreProperties>
</file>